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38F" w:rsidRDefault="00261D9E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261D9E">
        <w:rPr>
          <w:rFonts w:ascii="Times New Roman" w:hAnsi="Times New Roman" w:cs="Times New Roman"/>
          <w:b/>
          <w:sz w:val="32"/>
          <w:szCs w:val="36"/>
        </w:rPr>
        <w:t>с 23-29 октября Неделя борьбы с инсультом (в честь Всемирного дня борьбы с инсультом 29 октября)</w:t>
      </w:r>
    </w:p>
    <w:p w:rsidR="00E0538F" w:rsidRDefault="00E0538F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362210" w:rsidRDefault="00261D9E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7F74FA58" wp14:editId="5C36E972">
            <wp:extent cx="3448050" cy="2238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117" t="15703" r="27789" b="19559"/>
                    <a:stretch/>
                  </pic:blipFill>
                  <pic:spPr bwMode="auto">
                    <a:xfrm>
                      <a:off x="0" y="0"/>
                      <a:ext cx="3451216" cy="224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D9E" w:rsidRDefault="00261D9E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Неделя проходит в рамках Всемирного дня борьбы с инсультом, который отмечается 29 октября.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b/>
          <w:sz w:val="32"/>
          <w:szCs w:val="36"/>
        </w:rPr>
        <w:t>Инсульт</w:t>
      </w:r>
      <w:r w:rsidRPr="00261D9E">
        <w:rPr>
          <w:rFonts w:ascii="Times New Roman" w:hAnsi="Times New Roman" w:cs="Times New Roman"/>
          <w:sz w:val="32"/>
          <w:szCs w:val="36"/>
        </w:rPr>
        <w:t xml:space="preserve"> – это неожиданное повреждение головного мозга, причиной которого может стать закупорка кровеносных сосудов, разорвавшийся тромб и множество других факторов. Во всех случаях происходит кровоизлияние и прекращение поступления кислорода в клетки мозга. При таком заболевании необходима срочная госпитализация и экстренное лечение.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b/>
          <w:sz w:val="32"/>
          <w:szCs w:val="36"/>
        </w:rPr>
      </w:pPr>
      <w:r w:rsidRPr="00261D9E">
        <w:rPr>
          <w:rFonts w:ascii="Times New Roman" w:hAnsi="Times New Roman" w:cs="Times New Roman"/>
          <w:b/>
          <w:sz w:val="32"/>
          <w:szCs w:val="36"/>
        </w:rPr>
        <w:t>Факторы риска развития инсульта: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1. Высокое артериальное давление (гипертония)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2. Малоподвижный образ жизни (гиподинамия)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3. Неправильное питание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4. Избыточный вес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5. Нарушения ритма сердечных сокращений (мерцательная аритмия)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6. Курение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7. Алкоголь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8. Сахарный диабет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9. Депрессия и стресс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Инсульт - сложная медицинская проблема. Но есть способы значительно уменьшить тяжесть его последствий. Своевременное распознавание признаков инсульта на ранней стадии, оказание неотложной медицинской помощи, могут существенно улучшить результаты.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936038" w:rsidRDefault="00936038" w:rsidP="00936038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color w:val="FF0000"/>
          <w:sz w:val="32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BF4F018" wp14:editId="6A6A53A1">
            <wp:extent cx="5457825" cy="40857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650" t="12948" r="28875" b="13223"/>
                    <a:stretch/>
                  </pic:blipFill>
                  <pic:spPr bwMode="auto">
                    <a:xfrm>
                      <a:off x="0" y="0"/>
                      <a:ext cx="5462838" cy="408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038" w:rsidRDefault="00936038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color w:val="FF0000"/>
          <w:sz w:val="32"/>
          <w:szCs w:val="36"/>
        </w:rPr>
      </w:pP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color w:val="FF0000"/>
          <w:sz w:val="32"/>
          <w:szCs w:val="36"/>
        </w:rPr>
        <w:t>Красные флаги инсульта:</w:t>
      </w:r>
      <w:bookmarkStart w:id="0" w:name="_GoBack"/>
      <w:bookmarkEnd w:id="0"/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- невнятная речь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- асимметрия лица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- слабость в конечностях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- сильная головная боль, тошнота, рвота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- нарушение координации, чувствительности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- проблемы со зрением (двоение в глазах, слепота на один или оба глаза)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b/>
          <w:sz w:val="32"/>
          <w:szCs w:val="36"/>
        </w:rPr>
        <w:t>Ваши действия: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1. Срочно вызывайте скорую помощь. Точно опишите диспетчеру все, что произошло.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2. До приезда врача уложить на спину с немного поднятой головой.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3. Откройте окно, проветрите помещение.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4. Освободить область шеи от одежды.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5. Обеспечьте покой.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6. При рвоте повернуть голову на бок.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7. Измерить артериальное давление.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8. Отметить время появления первых симптомов.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261D9E">
        <w:rPr>
          <w:rFonts w:ascii="Times New Roman" w:hAnsi="Times New Roman" w:cs="Times New Roman"/>
          <w:sz w:val="32"/>
          <w:szCs w:val="36"/>
        </w:rPr>
        <w:t>9. Не паниковать❗️</w:t>
      </w:r>
    </w:p>
    <w:p w:rsidR="00261D9E" w:rsidRP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261D9E" w:rsidRDefault="00261D9E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b/>
          <w:i/>
          <w:color w:val="FF0000"/>
          <w:sz w:val="32"/>
          <w:szCs w:val="36"/>
        </w:rPr>
      </w:pPr>
      <w:r w:rsidRPr="00936038">
        <w:rPr>
          <w:rFonts w:ascii="Times New Roman" w:hAnsi="Times New Roman" w:cs="Times New Roman"/>
          <w:b/>
          <w:i/>
          <w:color w:val="FF0000"/>
          <w:sz w:val="32"/>
          <w:szCs w:val="36"/>
        </w:rPr>
        <w:t>Крайне важны для спасения первые 4,5 часа. Но, не впадаем в отчаяние, если время было потеряно! Шанс на спасение есть!</w:t>
      </w:r>
    </w:p>
    <w:p w:rsidR="00213BBF" w:rsidRPr="00936038" w:rsidRDefault="00213BBF" w:rsidP="00261D9E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b/>
          <w:i/>
          <w:color w:val="FF0000"/>
          <w:sz w:val="32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FAB4BDD" wp14:editId="164C8674">
            <wp:extent cx="6076950" cy="38499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750" t="22314" r="31354" b="21487"/>
                    <a:stretch/>
                  </pic:blipFill>
                  <pic:spPr bwMode="auto">
                    <a:xfrm>
                      <a:off x="0" y="0"/>
                      <a:ext cx="6082532" cy="385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3BBF" w:rsidRPr="00936038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1C68B7"/>
    <w:rsid w:val="001F4A12"/>
    <w:rsid w:val="00213BBF"/>
    <w:rsid w:val="00261D9E"/>
    <w:rsid w:val="002D61A8"/>
    <w:rsid w:val="00362210"/>
    <w:rsid w:val="004454F3"/>
    <w:rsid w:val="00583108"/>
    <w:rsid w:val="005B0D4E"/>
    <w:rsid w:val="00776EE8"/>
    <w:rsid w:val="00936038"/>
    <w:rsid w:val="009A37E7"/>
    <w:rsid w:val="00A43705"/>
    <w:rsid w:val="00CE6B7C"/>
    <w:rsid w:val="00D6741E"/>
    <w:rsid w:val="00E0538F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7695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56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181265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414630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10905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889391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738276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206582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269573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50408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801309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135249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1767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219334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454378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417090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5776649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759529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635277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83420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3678518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780410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689280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8798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57054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112469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7566067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998876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132738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41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0234959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402807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89902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7193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07408452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025181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431823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370441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81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07578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05236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243954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520803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11498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128539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15</cp:revision>
  <dcterms:created xsi:type="dcterms:W3CDTF">2023-06-09T06:20:00Z</dcterms:created>
  <dcterms:modified xsi:type="dcterms:W3CDTF">2023-11-01T09:34:00Z</dcterms:modified>
</cp:coreProperties>
</file>